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0"/>
        <w:rPr>
          <w:rFonts w:ascii="Times New Roman" w:hAnsi="Times New Roman" w:eastAsia="Times New Roman" w:cs="Times New Roman"/>
          <w:b/>
          <w:b/>
          <w:bCs/>
          <w:kern w:val="2"/>
          <w:sz w:val="48"/>
          <w:szCs w:val="48"/>
        </w:rPr>
      </w:pPr>
      <w:r>
        <w:rPr>
          <w:rFonts w:eastAsia="Times New Roman" w:cs="Times New Roman" w:ascii="Times New Roman" w:hAnsi="Times New Roman"/>
          <w:b/>
          <w:bCs/>
          <w:kern w:val="2"/>
          <w:sz w:val="48"/>
          <w:szCs w:val="48"/>
        </w:rPr>
        <w:t>Заключение о возможности быть опекуном, приемным родителем, усыновителем</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Гражданин, выразивший желание стать усыновителем, опекуном, попечителем, приемным родителем представляет в орган опеки и попечительства по месту жительства следующие документы</w:t>
      </w:r>
      <w:r>
        <w:rPr>
          <w:rFonts w:eastAsia="Times New Roman" w:cs="Times New Roman" w:ascii="Times New Roman" w:hAnsi="Times New Roman"/>
          <w:sz w:val="24"/>
          <w:szCs w:val="24"/>
        </w:rPr>
        <w:t xml:space="preserve"> (Постановление Правительства РФ от 18.05.2009г. № 423 «Об отдельных вопросах осуществления опеки и попечительства в отношении несовершеннолетних граждан»):</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 заявление с просьбой о выдаче заключения о возможности быть усыновителем, опекуном, попечителем, приемным родителем;</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 справка органов внутренних дел, подтверждающая отсутствие у гражданина, выразившего желание стать усыновителем, опекуном, попечителем, приемным родителем, судимости за умышленное преступление против жизни и здоровья граждан;</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 медицинское заключение о состоянии здоровья по результатам освидетельствования гражданина, выразившего желание стать усыновителем, опекуном, попечителем, приемным родителем, выданное в порядке, устанавливаемом Министерством здравоохранения и социального развития Российской Федерации;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 копия свидетельства о браке (если гражданин состоит в браке);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усыновителем, опекуном, попечителем, приемным родителем, на прием ребенка (детей) в семью;</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 документ о прохождении подготовки гражданина, выразившего желание стать усыновителем, опекуном, попечителем, приемным родителем;</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 автобиография;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Гражданин, выразивший желание стать опекуном, при подаче заявления должен предъявить паспорт или иной документ, удостоверяющий личность.</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течение 3 дней со дня представления гражданином документов, орган опеки и попечительства, производит обследование условий его жизни и составляет соответствующий акт. В течение 10 дней со дня представления гражданином документов и акта обследования принимает решение о назначении опекуна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Решение органа опеки и попечительства о назначении опекуна или об отказе в назначении опекуна оформляется в форме акта, предусмотренного законодательством соответствующего субъекта Российской Федерации, а о возможности или о невозможности гражданина быть опекуном - в форме заключения.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Информацию по вопросу получения заключения о возможности быть опекуном, приемным родителем, усыновителем вы можете получить в отделе опеки и попечительства по адресу: Челябинская область, Сосновский район, с. Долгодеревенское, ул. Свердловская, 2В, кабинет 6,9 или по телефону: 8(35144)</w:t>
      </w:r>
      <w:r>
        <w:rPr>
          <w:rFonts w:eastAsia="Times New Roman" w:cs="Times New Roman" w:ascii="Times New Roman" w:hAnsi="Times New Roman"/>
          <w:b/>
          <w:sz w:val="24"/>
          <w:szCs w:val="24"/>
        </w:rPr>
        <w:t>45</w:t>
      </w:r>
      <w:r>
        <w:rPr>
          <w:rFonts w:eastAsia="Times New Roman" w:cs="Times New Roman" w:ascii="Times New Roman" w:hAnsi="Times New Roman"/>
          <w:b/>
          <w:sz w:val="24"/>
          <w:szCs w:val="24"/>
        </w:rPr>
        <w:t>-</w:t>
      </w:r>
      <w:r>
        <w:rPr>
          <w:rFonts w:eastAsia="Times New Roman" w:cs="Times New Roman" w:ascii="Times New Roman" w:hAnsi="Times New Roman"/>
          <w:b/>
          <w:sz w:val="24"/>
          <w:szCs w:val="24"/>
        </w:rPr>
        <w:t>300 (доб. 5)</w:t>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Специалисты: Дегтярёва Анна Владимировна (по вопросу усыновления), Колосова Олеся Васильевна (по вопросу опеки), Барахтина А</w:t>
      </w:r>
      <w:bookmarkStart w:id="0" w:name="_GoBack"/>
      <w:bookmarkEnd w:id="0"/>
      <w:r>
        <w:rPr>
          <w:rFonts w:eastAsia="Times New Roman" w:cs="Times New Roman" w:ascii="Times New Roman" w:hAnsi="Times New Roman"/>
          <w:b/>
          <w:sz w:val="24"/>
          <w:szCs w:val="24"/>
        </w:rPr>
        <w:t>нна Александровна (по вопросу приёмной семьи).</w:t>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Приёмные дни: понедельник-среда с 9:00ч. до 17:00ч., обеденный перерыв: с 13:00ч. до 14:00ч.</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64e3"/>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0"/>
    <w:uiPriority w:val="9"/>
    <w:qFormat/>
    <w:rsid w:val="00b00822"/>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00822"/>
    <w:rPr>
      <w:rFonts w:ascii="Times New Roman" w:hAnsi="Times New Roman" w:eastAsia="Times New Roman" w:cs="Times New Roman"/>
      <w:b/>
      <w:bCs/>
      <w:kern w:val="2"/>
      <w:sz w:val="48"/>
      <w:szCs w:val="48"/>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LibreOffice_project/72d9d5113b23a0ed474720f9d366fcde9a2744dd</Application>
  <Pages>2</Pages>
  <Words>547</Words>
  <Characters>3852</Characters>
  <CharactersWithSpaces>4382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2020-10-16T11:23:00Z</dcterms:created>
  <dc:creator>АИСТ</dc:creator>
  <dc:description/>
  <dc:language>ru-RU</dc:language>
  <cp:lastModifiedBy/>
  <dcterms:modified xsi:type="dcterms:W3CDTF">2024-01-24T14:44:27Z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